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7717" w14:textId="1E2AAC82" w:rsidR="00FB13B5" w:rsidRDefault="00FB13B5" w:rsidP="00A260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470 words)</w:t>
      </w:r>
    </w:p>
    <w:p w14:paraId="12D3F319" w14:textId="77777777" w:rsidR="00FB13B5" w:rsidRDefault="00FB13B5" w:rsidP="00A260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0EA671" w14:textId="5593669A" w:rsidR="00044DB6" w:rsidRPr="00A260BD" w:rsidRDefault="00CD1B53" w:rsidP="00A260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Very </w:t>
      </w:r>
      <w:r w:rsidR="00044DB6" w:rsidRPr="00A260BD">
        <w:rPr>
          <w:rFonts w:ascii="Arial" w:hAnsi="Arial" w:cs="Arial"/>
          <w:sz w:val="24"/>
          <w:szCs w:val="24"/>
        </w:rPr>
        <w:t>Large Array (</w:t>
      </w:r>
      <w:r w:rsidR="00533492" w:rsidRPr="00A260BD">
        <w:rPr>
          <w:rFonts w:ascii="Arial" w:hAnsi="Arial" w:cs="Arial"/>
          <w:sz w:val="24"/>
          <w:szCs w:val="24"/>
        </w:rPr>
        <w:t>V</w:t>
      </w:r>
      <w:r w:rsidR="00044DB6" w:rsidRPr="00A260BD">
        <w:rPr>
          <w:rFonts w:ascii="Arial" w:hAnsi="Arial" w:cs="Arial"/>
          <w:sz w:val="24"/>
          <w:szCs w:val="24"/>
        </w:rPr>
        <w:t>LA)</w:t>
      </w:r>
    </w:p>
    <w:p w14:paraId="34BA18AB" w14:textId="791604C9" w:rsidR="005F6242" w:rsidRPr="00A260BD" w:rsidRDefault="0048761E" w:rsidP="00A260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Author:</w:t>
      </w:r>
      <w:r w:rsidR="00044DB6" w:rsidRPr="00A260BD">
        <w:rPr>
          <w:rFonts w:ascii="Arial" w:hAnsi="Arial" w:cs="Arial"/>
          <w:sz w:val="24"/>
          <w:szCs w:val="24"/>
        </w:rPr>
        <w:t xml:space="preserve"> George Harding</w:t>
      </w:r>
      <w:r w:rsidR="00A260BD">
        <w:rPr>
          <w:rFonts w:ascii="Arial" w:hAnsi="Arial" w:cs="Arial"/>
          <w:sz w:val="24"/>
          <w:szCs w:val="24"/>
        </w:rPr>
        <w:t xml:space="preserve">, Treasurer, </w:t>
      </w:r>
      <w:r w:rsidR="005F6242" w:rsidRPr="00A260BD">
        <w:rPr>
          <w:rFonts w:ascii="Arial" w:hAnsi="Arial" w:cs="Arial"/>
          <w:sz w:val="24"/>
          <w:szCs w:val="24"/>
        </w:rPr>
        <w:t>Tucson Computer Society</w:t>
      </w:r>
      <w:r w:rsidR="00A260BD">
        <w:rPr>
          <w:rFonts w:ascii="Arial" w:hAnsi="Arial" w:cs="Arial"/>
          <w:sz w:val="24"/>
          <w:szCs w:val="24"/>
        </w:rPr>
        <w:t>, AZ</w:t>
      </w:r>
    </w:p>
    <w:p w14:paraId="31C157D8" w14:textId="1AB99B6F" w:rsidR="00044DB6" w:rsidRDefault="00044DB6" w:rsidP="00A260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July 2019</w:t>
      </w:r>
    </w:p>
    <w:p w14:paraId="6087CBCE" w14:textId="71078FF3" w:rsidR="00A260BD" w:rsidRPr="00A260BD" w:rsidRDefault="00A260BD" w:rsidP="00A260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www.aztcs.org</w:t>
      </w:r>
    </w:p>
    <w:p w14:paraId="1A7181ED" w14:textId="68E964F2" w:rsidR="005F6242" w:rsidRDefault="00A260BD" w:rsidP="005F6242">
      <w:pPr>
        <w:spacing w:after="0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actuary110</w:t>
      </w:r>
      <w:r>
        <w:rPr>
          <w:rFonts w:ascii="Arial" w:hAnsi="Arial" w:cs="Arial"/>
          <w:sz w:val="24"/>
          <w:szCs w:val="24"/>
        </w:rPr>
        <w:t xml:space="preserve"> (at) </w:t>
      </w:r>
      <w:r w:rsidRPr="00A260BD">
        <w:rPr>
          <w:rFonts w:ascii="Arial" w:hAnsi="Arial" w:cs="Arial"/>
          <w:sz w:val="24"/>
          <w:szCs w:val="24"/>
        </w:rPr>
        <w:t>yahoo.com</w:t>
      </w:r>
    </w:p>
    <w:p w14:paraId="53152EAD" w14:textId="77777777" w:rsidR="00A260BD" w:rsidRPr="00A260BD" w:rsidRDefault="00A260BD" w:rsidP="005F6242">
      <w:pPr>
        <w:spacing w:after="0"/>
        <w:rPr>
          <w:rFonts w:ascii="Arial" w:hAnsi="Arial" w:cs="Arial"/>
          <w:sz w:val="24"/>
          <w:szCs w:val="24"/>
        </w:rPr>
      </w:pPr>
    </w:p>
    <w:p w14:paraId="6153B496" w14:textId="308247D1" w:rsidR="00044DB6" w:rsidRPr="00A260BD" w:rsidRDefault="00044DB6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The </w:t>
      </w:r>
      <w:r w:rsidR="00CD1B53" w:rsidRPr="00A260BD">
        <w:rPr>
          <w:rFonts w:ascii="Arial" w:hAnsi="Arial" w:cs="Arial"/>
          <w:sz w:val="24"/>
          <w:szCs w:val="24"/>
        </w:rPr>
        <w:t>VLA</w:t>
      </w:r>
      <w:r w:rsidRPr="00A260BD">
        <w:rPr>
          <w:rFonts w:ascii="Arial" w:hAnsi="Arial" w:cs="Arial"/>
          <w:sz w:val="24"/>
          <w:szCs w:val="24"/>
        </w:rPr>
        <w:t xml:space="preserve"> is a physical structure about 50 mile west of Socorro, New Mexico. It consists of 27 large disk radio telescopes in a “Y” arrangement, a Control Center and various auxiliary structures. The purpose is to capture and analyze radio waves being emitted from space to create meaningful pictures and data about outer space objects.</w:t>
      </w:r>
    </w:p>
    <w:p w14:paraId="6343C465" w14:textId="77777777" w:rsidR="00044DB6" w:rsidRPr="00A260BD" w:rsidRDefault="00044DB6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231BB" w14:textId="1C3C6327" w:rsidR="00044DB6" w:rsidRPr="00A260BD" w:rsidRDefault="00044DB6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It was originally created in 1980 and has been significantly improved since then. It is used by astronomers and others as needed in their respective occupations.</w:t>
      </w:r>
    </w:p>
    <w:p w14:paraId="53B4930D" w14:textId="77777777" w:rsidR="00280533" w:rsidRPr="00A260BD" w:rsidRDefault="00280533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CAA102" w14:textId="35537BC1" w:rsidR="00044DB6" w:rsidRPr="00A260BD" w:rsidRDefault="00131817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A260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BF7B78" wp14:editId="6DD4125A">
            <wp:extent cx="5943600" cy="3385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F023466" w14:textId="77777777" w:rsidR="008C0D3C" w:rsidRPr="00A260BD" w:rsidRDefault="008C0D3C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77CBCB" w14:textId="780F76EE" w:rsidR="00AE5813" w:rsidRPr="00A260BD" w:rsidRDefault="00044DB6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Each disk is massive, weighing </w:t>
      </w:r>
      <w:r w:rsidR="00D67B4C" w:rsidRPr="00A260BD">
        <w:rPr>
          <w:rFonts w:ascii="Arial" w:hAnsi="Arial" w:cs="Arial"/>
          <w:sz w:val="24"/>
          <w:szCs w:val="24"/>
        </w:rPr>
        <w:t>2</w:t>
      </w:r>
      <w:r w:rsidR="008C0D3C" w:rsidRPr="00A260BD">
        <w:rPr>
          <w:rFonts w:ascii="Arial" w:hAnsi="Arial" w:cs="Arial"/>
          <w:sz w:val="24"/>
          <w:szCs w:val="24"/>
        </w:rPr>
        <w:t>2</w:t>
      </w:r>
      <w:r w:rsidR="00D67B4C" w:rsidRPr="00A260BD">
        <w:rPr>
          <w:rFonts w:ascii="Arial" w:hAnsi="Arial" w:cs="Arial"/>
          <w:sz w:val="24"/>
          <w:szCs w:val="24"/>
        </w:rPr>
        <w:t xml:space="preserve">0 tons and is </w:t>
      </w:r>
      <w:r w:rsidR="00CA117D" w:rsidRPr="00A260BD">
        <w:rPr>
          <w:rFonts w:ascii="Arial" w:hAnsi="Arial" w:cs="Arial"/>
          <w:sz w:val="24"/>
          <w:szCs w:val="24"/>
        </w:rPr>
        <w:t xml:space="preserve">82 feet in diameter and </w:t>
      </w:r>
      <w:r w:rsidR="008327A8" w:rsidRPr="00A260BD">
        <w:rPr>
          <w:rFonts w:ascii="Arial" w:hAnsi="Arial" w:cs="Arial"/>
          <w:sz w:val="24"/>
          <w:szCs w:val="24"/>
        </w:rPr>
        <w:t>94 feet high. It can rotate</w:t>
      </w:r>
      <w:r w:rsidR="00AB0C41" w:rsidRPr="00A260BD">
        <w:rPr>
          <w:rFonts w:ascii="Arial" w:hAnsi="Arial" w:cs="Arial"/>
          <w:sz w:val="24"/>
          <w:szCs w:val="24"/>
        </w:rPr>
        <w:t xml:space="preserve"> and tilt so as to aim in any given direction.</w:t>
      </w:r>
      <w:r w:rsidR="00CE5532" w:rsidRPr="00A260BD">
        <w:rPr>
          <w:rFonts w:ascii="Arial" w:hAnsi="Arial" w:cs="Arial"/>
          <w:sz w:val="24"/>
          <w:szCs w:val="24"/>
        </w:rPr>
        <w:t xml:space="preserve"> </w:t>
      </w:r>
      <w:r w:rsidR="00583EFA" w:rsidRPr="00A260BD">
        <w:rPr>
          <w:rFonts w:ascii="Arial" w:hAnsi="Arial" w:cs="Arial"/>
          <w:sz w:val="24"/>
          <w:szCs w:val="24"/>
        </w:rPr>
        <w:t>Any disk can be moved along special railroad tracks</w:t>
      </w:r>
      <w:r w:rsidR="006140BC" w:rsidRPr="00A260BD">
        <w:rPr>
          <w:rFonts w:ascii="Arial" w:hAnsi="Arial" w:cs="Arial"/>
          <w:sz w:val="24"/>
          <w:szCs w:val="24"/>
        </w:rPr>
        <w:t>.</w:t>
      </w:r>
      <w:r w:rsidR="000F0B87" w:rsidRPr="00A260BD">
        <w:rPr>
          <w:rFonts w:ascii="Arial" w:hAnsi="Arial" w:cs="Arial"/>
          <w:sz w:val="24"/>
          <w:szCs w:val="24"/>
        </w:rPr>
        <w:t xml:space="preserve"> </w:t>
      </w:r>
      <w:r w:rsidR="00A00B8C" w:rsidRPr="00A260BD">
        <w:rPr>
          <w:rFonts w:ascii="Arial" w:hAnsi="Arial" w:cs="Arial"/>
          <w:sz w:val="24"/>
          <w:szCs w:val="24"/>
        </w:rPr>
        <w:t>Since each disk</w:t>
      </w:r>
      <w:r w:rsidR="00D047B5" w:rsidRPr="00A260BD">
        <w:rPr>
          <w:rFonts w:ascii="Arial" w:hAnsi="Arial" w:cs="Arial"/>
          <w:sz w:val="24"/>
          <w:szCs w:val="24"/>
        </w:rPr>
        <w:t xml:space="preserve"> presents such a large surface, they are subject to damage in high winds. In this event, the disk is parked pointing upward to present the least surface for the wind.</w:t>
      </w:r>
    </w:p>
    <w:p w14:paraId="467F7ABB" w14:textId="1981393A" w:rsidR="00AE5813" w:rsidRPr="00A260BD" w:rsidRDefault="00651624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D7D223E" wp14:editId="342EE538">
            <wp:extent cx="5975350" cy="720106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35" cy="726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DBD2B" w14:textId="77777777" w:rsidR="00651624" w:rsidRPr="00A260BD" w:rsidRDefault="00651624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FADE8" w14:textId="04528286" w:rsidR="00044DB6" w:rsidRPr="00A260BD" w:rsidRDefault="009A069B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Each leg of the “y” formation contains nine disks</w:t>
      </w:r>
      <w:r w:rsidR="003E3BA0" w:rsidRPr="00A260BD">
        <w:rPr>
          <w:rFonts w:ascii="Arial" w:hAnsi="Arial" w:cs="Arial"/>
          <w:sz w:val="24"/>
          <w:szCs w:val="24"/>
        </w:rPr>
        <w:t xml:space="preserve">, which can be rearranged in several ways. </w:t>
      </w:r>
      <w:r w:rsidR="006140BC" w:rsidRPr="00A260BD">
        <w:rPr>
          <w:rFonts w:ascii="Arial" w:hAnsi="Arial" w:cs="Arial"/>
          <w:sz w:val="24"/>
          <w:szCs w:val="24"/>
        </w:rPr>
        <w:t>The configuration</w:t>
      </w:r>
      <w:r w:rsidR="00AE5813" w:rsidRPr="00A260BD">
        <w:rPr>
          <w:rFonts w:ascii="Arial" w:hAnsi="Arial" w:cs="Arial"/>
          <w:sz w:val="24"/>
          <w:szCs w:val="24"/>
        </w:rPr>
        <w:t xml:space="preserve"> changes periodically from fully spread out</w:t>
      </w:r>
      <w:r w:rsidR="00C541E2" w:rsidRPr="00A260BD">
        <w:rPr>
          <w:rFonts w:ascii="Arial" w:hAnsi="Arial" w:cs="Arial"/>
          <w:sz w:val="24"/>
          <w:szCs w:val="24"/>
        </w:rPr>
        <w:t xml:space="preserve"> along the “Y” to </w:t>
      </w:r>
      <w:r w:rsidR="00845581" w:rsidRPr="00A260BD">
        <w:rPr>
          <w:rFonts w:ascii="Arial" w:hAnsi="Arial" w:cs="Arial"/>
          <w:sz w:val="24"/>
          <w:szCs w:val="24"/>
        </w:rPr>
        <w:t xml:space="preserve">fully compressed and to two intermediate </w:t>
      </w:r>
      <w:r w:rsidR="0050020E" w:rsidRPr="00A260BD">
        <w:rPr>
          <w:rFonts w:ascii="Arial" w:hAnsi="Arial" w:cs="Arial"/>
          <w:sz w:val="24"/>
          <w:szCs w:val="24"/>
        </w:rPr>
        <w:t xml:space="preserve">designs. The effect is to widen the </w:t>
      </w:r>
      <w:r w:rsidR="00F2209C" w:rsidRPr="00A260BD">
        <w:rPr>
          <w:rFonts w:ascii="Arial" w:hAnsi="Arial" w:cs="Arial"/>
          <w:sz w:val="24"/>
          <w:szCs w:val="24"/>
        </w:rPr>
        <w:t>aperture</w:t>
      </w:r>
      <w:r w:rsidR="0050020E" w:rsidRPr="00A260BD">
        <w:rPr>
          <w:rFonts w:ascii="Arial" w:hAnsi="Arial" w:cs="Arial"/>
          <w:sz w:val="24"/>
          <w:szCs w:val="24"/>
        </w:rPr>
        <w:t xml:space="preserve"> of the telescopes</w:t>
      </w:r>
      <w:r w:rsidR="00F2209C" w:rsidRPr="00A260BD">
        <w:rPr>
          <w:rFonts w:ascii="Arial" w:hAnsi="Arial" w:cs="Arial"/>
          <w:sz w:val="24"/>
          <w:szCs w:val="24"/>
        </w:rPr>
        <w:t xml:space="preserve"> or to narrow them.</w:t>
      </w:r>
    </w:p>
    <w:p w14:paraId="092AB5CE" w14:textId="2F850136" w:rsidR="00CE5532" w:rsidRPr="00A260BD" w:rsidRDefault="00CE5532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8C3236" w14:textId="1FD25130" w:rsidR="00F2209C" w:rsidRPr="00A260BD" w:rsidRDefault="004220B4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The signals from each disk are transferred by fiber optic cables to </w:t>
      </w:r>
      <w:r w:rsidR="006C44E8" w:rsidRPr="00A260BD">
        <w:rPr>
          <w:rFonts w:ascii="Arial" w:hAnsi="Arial" w:cs="Arial"/>
          <w:sz w:val="24"/>
          <w:szCs w:val="24"/>
        </w:rPr>
        <w:t xml:space="preserve">a system which translates </w:t>
      </w:r>
      <w:r w:rsidR="005D25DD" w:rsidRPr="00A260BD">
        <w:rPr>
          <w:rFonts w:ascii="Arial" w:hAnsi="Arial" w:cs="Arial"/>
          <w:sz w:val="24"/>
          <w:szCs w:val="24"/>
        </w:rPr>
        <w:t xml:space="preserve">the </w:t>
      </w:r>
      <w:r w:rsidR="00DF1591" w:rsidRPr="00A260BD">
        <w:rPr>
          <w:rFonts w:ascii="Arial" w:hAnsi="Arial" w:cs="Arial"/>
          <w:sz w:val="24"/>
          <w:szCs w:val="24"/>
        </w:rPr>
        <w:t>analog data</w:t>
      </w:r>
      <w:r w:rsidR="006C44E8" w:rsidRPr="00A260BD">
        <w:rPr>
          <w:rFonts w:ascii="Arial" w:hAnsi="Arial" w:cs="Arial"/>
          <w:sz w:val="24"/>
          <w:szCs w:val="24"/>
        </w:rPr>
        <w:t xml:space="preserve"> </w:t>
      </w:r>
      <w:r w:rsidR="005D25DD" w:rsidRPr="00A260BD">
        <w:rPr>
          <w:rFonts w:ascii="Arial" w:hAnsi="Arial" w:cs="Arial"/>
          <w:sz w:val="24"/>
          <w:szCs w:val="24"/>
        </w:rPr>
        <w:t xml:space="preserve">to digital. </w:t>
      </w:r>
      <w:r w:rsidR="00E22E10" w:rsidRPr="00A260BD">
        <w:rPr>
          <w:rFonts w:ascii="Arial" w:hAnsi="Arial" w:cs="Arial"/>
          <w:sz w:val="24"/>
          <w:szCs w:val="24"/>
        </w:rPr>
        <w:t>The process is quite complicated but is performed by a supercomputer</w:t>
      </w:r>
      <w:r w:rsidR="00FC1403" w:rsidRPr="00A260BD">
        <w:rPr>
          <w:rFonts w:ascii="Arial" w:hAnsi="Arial" w:cs="Arial"/>
          <w:sz w:val="24"/>
          <w:szCs w:val="24"/>
        </w:rPr>
        <w:t xml:space="preserve"> called the correlator. </w:t>
      </w:r>
    </w:p>
    <w:p w14:paraId="33C2D513" w14:textId="77777777" w:rsidR="008203FD" w:rsidRPr="00A260BD" w:rsidRDefault="008203FD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E1111" w14:textId="00864AE0" w:rsidR="00FC1403" w:rsidRPr="00A260BD" w:rsidRDefault="00393D9F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F31D69" wp14:editId="370DD0B6">
            <wp:extent cx="6119888" cy="5797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888" cy="57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818F" w14:textId="6281702F" w:rsidR="00670476" w:rsidRPr="00A260BD" w:rsidRDefault="005352C1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Each of the </w:t>
      </w:r>
      <w:r w:rsidR="00B577EE" w:rsidRPr="00A260BD">
        <w:rPr>
          <w:rFonts w:ascii="Arial" w:hAnsi="Arial" w:cs="Arial"/>
          <w:sz w:val="24"/>
          <w:szCs w:val="24"/>
        </w:rPr>
        <w:t xml:space="preserve">boards comprising the </w:t>
      </w:r>
      <w:r w:rsidRPr="00A260BD">
        <w:rPr>
          <w:rFonts w:ascii="Arial" w:hAnsi="Arial" w:cs="Arial"/>
          <w:sz w:val="24"/>
          <w:szCs w:val="24"/>
        </w:rPr>
        <w:t>correlator contains</w:t>
      </w:r>
      <w:r w:rsidR="00533527" w:rsidRPr="00A260BD">
        <w:rPr>
          <w:rFonts w:ascii="Arial" w:hAnsi="Arial" w:cs="Arial"/>
          <w:sz w:val="24"/>
          <w:szCs w:val="24"/>
        </w:rPr>
        <w:t xml:space="preserve"> </w:t>
      </w:r>
      <w:r w:rsidR="0087704B" w:rsidRPr="00A260BD">
        <w:rPr>
          <w:rFonts w:ascii="Arial" w:hAnsi="Arial" w:cs="Arial"/>
          <w:sz w:val="24"/>
          <w:szCs w:val="24"/>
        </w:rPr>
        <w:t xml:space="preserve">some 180 ICs </w:t>
      </w:r>
      <w:r w:rsidR="00A72A5C" w:rsidRPr="00A260BD">
        <w:rPr>
          <w:rFonts w:ascii="Arial" w:hAnsi="Arial" w:cs="Arial"/>
          <w:sz w:val="24"/>
          <w:szCs w:val="24"/>
        </w:rPr>
        <w:t xml:space="preserve">each with from 250 to 600 pins. </w:t>
      </w:r>
      <w:r w:rsidR="00AD5584" w:rsidRPr="00A260BD">
        <w:rPr>
          <w:rFonts w:ascii="Arial" w:hAnsi="Arial" w:cs="Arial"/>
          <w:sz w:val="24"/>
          <w:szCs w:val="24"/>
        </w:rPr>
        <w:t>V</w:t>
      </w:r>
      <w:r w:rsidR="00644A9D" w:rsidRPr="00A260BD">
        <w:rPr>
          <w:rFonts w:ascii="Arial" w:hAnsi="Arial" w:cs="Arial"/>
          <w:sz w:val="24"/>
          <w:szCs w:val="24"/>
        </w:rPr>
        <w:t>L</w:t>
      </w:r>
      <w:r w:rsidR="00AD5584" w:rsidRPr="00A260BD">
        <w:rPr>
          <w:rFonts w:ascii="Arial" w:hAnsi="Arial" w:cs="Arial"/>
          <w:sz w:val="24"/>
          <w:szCs w:val="24"/>
        </w:rPr>
        <w:t xml:space="preserve">A personnel state that it </w:t>
      </w:r>
      <w:r w:rsidR="00687CCD" w:rsidRPr="00A260BD">
        <w:rPr>
          <w:rFonts w:ascii="Arial" w:hAnsi="Arial" w:cs="Arial"/>
          <w:sz w:val="24"/>
          <w:szCs w:val="24"/>
        </w:rPr>
        <w:t xml:space="preserve">is </w:t>
      </w:r>
      <w:r w:rsidR="000C7F27" w:rsidRPr="00A260BD">
        <w:rPr>
          <w:rFonts w:ascii="Arial" w:hAnsi="Arial" w:cs="Arial"/>
          <w:sz w:val="24"/>
          <w:szCs w:val="24"/>
        </w:rPr>
        <w:t>five</w:t>
      </w:r>
      <w:r w:rsidR="00687CCD" w:rsidRPr="00A260BD">
        <w:rPr>
          <w:rFonts w:ascii="Arial" w:hAnsi="Arial" w:cs="Arial"/>
          <w:sz w:val="24"/>
          <w:szCs w:val="24"/>
        </w:rPr>
        <w:t xml:space="preserve"> times faster than the fastest general</w:t>
      </w:r>
      <w:r w:rsidR="00A260BD">
        <w:rPr>
          <w:rFonts w:ascii="Arial" w:hAnsi="Arial" w:cs="Arial"/>
          <w:sz w:val="24"/>
          <w:szCs w:val="24"/>
        </w:rPr>
        <w:t>-</w:t>
      </w:r>
      <w:r w:rsidR="00687CCD" w:rsidRPr="00A260BD">
        <w:rPr>
          <w:rFonts w:ascii="Arial" w:hAnsi="Arial" w:cs="Arial"/>
          <w:sz w:val="24"/>
          <w:szCs w:val="24"/>
        </w:rPr>
        <w:t xml:space="preserve"> purpose computer in the world!</w:t>
      </w:r>
    </w:p>
    <w:p w14:paraId="7DC441D6" w14:textId="77777777" w:rsidR="007312D2" w:rsidRPr="00A260BD" w:rsidRDefault="007312D2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BCFA96" w14:textId="50AD5D0C" w:rsidR="00FC1403" w:rsidRPr="00A260BD" w:rsidRDefault="00FC1403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Anyone can</w:t>
      </w:r>
      <w:r w:rsidR="00451519" w:rsidRPr="00A260BD">
        <w:rPr>
          <w:rFonts w:ascii="Arial" w:hAnsi="Arial" w:cs="Arial"/>
          <w:sz w:val="24"/>
          <w:szCs w:val="24"/>
        </w:rPr>
        <w:t xml:space="preserve"> access the data produced, for whatever purpose desired. The VLA</w:t>
      </w:r>
      <w:r w:rsidR="006938A2" w:rsidRPr="00A260BD">
        <w:rPr>
          <w:rFonts w:ascii="Arial" w:hAnsi="Arial" w:cs="Arial"/>
          <w:sz w:val="24"/>
          <w:szCs w:val="24"/>
        </w:rPr>
        <w:t xml:space="preserve"> can be requested for a particular job needed by an astronomer</w:t>
      </w:r>
      <w:r w:rsidR="00D4333D" w:rsidRPr="00A260BD">
        <w:rPr>
          <w:rFonts w:ascii="Arial" w:hAnsi="Arial" w:cs="Arial"/>
          <w:sz w:val="24"/>
          <w:szCs w:val="24"/>
        </w:rPr>
        <w:t xml:space="preserve"> by submitting a proposal. If approved, the proposal is </w:t>
      </w:r>
      <w:r w:rsidR="004662FE" w:rsidRPr="00A260BD">
        <w:rPr>
          <w:rFonts w:ascii="Arial" w:hAnsi="Arial" w:cs="Arial"/>
          <w:sz w:val="24"/>
          <w:szCs w:val="24"/>
        </w:rPr>
        <w:t xml:space="preserve">translated into a script for controlling the array for a specific </w:t>
      </w:r>
      <w:r w:rsidR="004662FE" w:rsidRPr="00A260BD">
        <w:rPr>
          <w:rFonts w:ascii="Arial" w:hAnsi="Arial" w:cs="Arial"/>
          <w:sz w:val="24"/>
          <w:szCs w:val="24"/>
        </w:rPr>
        <w:lastRenderedPageBreak/>
        <w:t>period of time. After completion, the results are given to the requestor</w:t>
      </w:r>
      <w:r w:rsidR="00340584" w:rsidRPr="00A260BD">
        <w:rPr>
          <w:rFonts w:ascii="Arial" w:hAnsi="Arial" w:cs="Arial"/>
          <w:sz w:val="24"/>
          <w:szCs w:val="24"/>
        </w:rPr>
        <w:t xml:space="preserve"> and after some months made available to the general public.</w:t>
      </w:r>
    </w:p>
    <w:p w14:paraId="4C70A3FF" w14:textId="18503C2A" w:rsidR="00340584" w:rsidRPr="00A260BD" w:rsidRDefault="00340584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0D885" w14:textId="0792F45C" w:rsidR="00340584" w:rsidRPr="00A260BD" w:rsidRDefault="00002EC5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>The facility is open to the public and a visitor center is available. Tours are provided</w:t>
      </w:r>
      <w:r w:rsidR="00F97D20" w:rsidRPr="00A260BD">
        <w:rPr>
          <w:rFonts w:ascii="Arial" w:hAnsi="Arial" w:cs="Arial"/>
          <w:sz w:val="24"/>
          <w:szCs w:val="24"/>
        </w:rPr>
        <w:t xml:space="preserve"> from time to time.</w:t>
      </w:r>
    </w:p>
    <w:p w14:paraId="2BB520E6" w14:textId="5EBBE93A" w:rsidR="00F97D20" w:rsidRPr="00A260BD" w:rsidRDefault="00F97D20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F2F75" w14:textId="551DA0A9" w:rsidR="00F97D20" w:rsidRPr="00A260BD" w:rsidRDefault="00887ABB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The site of the VLA is the plains of San </w:t>
      </w:r>
      <w:r w:rsidR="0073706E" w:rsidRPr="00A260BD">
        <w:rPr>
          <w:rFonts w:ascii="Arial" w:hAnsi="Arial" w:cs="Arial"/>
          <w:sz w:val="24"/>
          <w:szCs w:val="24"/>
        </w:rPr>
        <w:t>A</w:t>
      </w:r>
      <w:r w:rsidRPr="00A260BD">
        <w:rPr>
          <w:rFonts w:ascii="Arial" w:hAnsi="Arial" w:cs="Arial"/>
          <w:sz w:val="24"/>
          <w:szCs w:val="24"/>
        </w:rPr>
        <w:t>ugustin</w:t>
      </w:r>
      <w:r w:rsidR="0073706E" w:rsidRPr="00A260BD">
        <w:rPr>
          <w:rFonts w:ascii="Arial" w:hAnsi="Arial" w:cs="Arial"/>
          <w:sz w:val="24"/>
          <w:szCs w:val="24"/>
        </w:rPr>
        <w:t>, selected to be as far away from other electronic emanations as possible. Cell phones, for example, emit a radio signal several hundred times l</w:t>
      </w:r>
      <w:r w:rsidR="00F414C3" w:rsidRPr="00A260BD">
        <w:rPr>
          <w:rFonts w:ascii="Arial" w:hAnsi="Arial" w:cs="Arial"/>
          <w:sz w:val="24"/>
          <w:szCs w:val="24"/>
        </w:rPr>
        <w:t>ouder than the faint signals from outer space. Visitors are asked to keep their phones in airplane mode to mask these signals.</w:t>
      </w:r>
      <w:r w:rsidR="00220FC0" w:rsidRPr="00A260BD">
        <w:rPr>
          <w:rFonts w:ascii="Arial" w:hAnsi="Arial" w:cs="Arial"/>
          <w:sz w:val="24"/>
          <w:szCs w:val="24"/>
        </w:rPr>
        <w:t xml:space="preserve"> In addition, the</w:t>
      </w:r>
      <w:r w:rsidR="00784561" w:rsidRPr="00A260BD">
        <w:rPr>
          <w:rFonts w:ascii="Arial" w:hAnsi="Arial" w:cs="Arial"/>
          <w:sz w:val="24"/>
          <w:szCs w:val="24"/>
        </w:rPr>
        <w:t xml:space="preserve"> plains are surrounded by mountains which help to shield</w:t>
      </w:r>
      <w:r w:rsidR="006C2D41" w:rsidRPr="00A260BD">
        <w:rPr>
          <w:rFonts w:ascii="Arial" w:hAnsi="Arial" w:cs="Arial"/>
          <w:sz w:val="24"/>
          <w:szCs w:val="24"/>
        </w:rPr>
        <w:t xml:space="preserve"> the array from man-made radio noise.</w:t>
      </w:r>
    </w:p>
    <w:p w14:paraId="7DD762DC" w14:textId="4BD15B2E" w:rsidR="00F414C3" w:rsidRPr="00A260BD" w:rsidRDefault="00F414C3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08263" w14:textId="77777777" w:rsidR="00740536" w:rsidRPr="00A260BD" w:rsidRDefault="00B61AFD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For more information see </w:t>
      </w:r>
    </w:p>
    <w:p w14:paraId="0485A0DD" w14:textId="3D79F429" w:rsidR="00740536" w:rsidRPr="00A260BD" w:rsidRDefault="00C93548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740536" w:rsidRPr="00A260BD">
          <w:rPr>
            <w:rStyle w:val="Hyperlink"/>
            <w:rFonts w:ascii="Arial" w:hAnsi="Arial" w:cs="Arial"/>
            <w:sz w:val="24"/>
            <w:szCs w:val="24"/>
          </w:rPr>
          <w:t>https://public.nrao.edu/telescopes/vla/</w:t>
        </w:r>
      </w:hyperlink>
    </w:p>
    <w:p w14:paraId="5AA365BC" w14:textId="77777777" w:rsidR="00740536" w:rsidRPr="00A260BD" w:rsidRDefault="00740536" w:rsidP="00044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7035D" w14:textId="6BD0E319" w:rsidR="00EE7C7E" w:rsidRPr="00A260BD" w:rsidRDefault="00EE7C7E" w:rsidP="00044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60BD">
        <w:rPr>
          <w:rFonts w:ascii="Arial" w:hAnsi="Arial" w:cs="Arial"/>
          <w:sz w:val="24"/>
          <w:szCs w:val="24"/>
        </w:rPr>
        <w:t xml:space="preserve">The Very Large Array is owned and operated by the National Radio Astronomy </w:t>
      </w:r>
      <w:r w:rsidR="004911E3" w:rsidRPr="00A260BD">
        <w:rPr>
          <w:rFonts w:ascii="Arial" w:hAnsi="Arial" w:cs="Arial"/>
          <w:sz w:val="24"/>
          <w:szCs w:val="24"/>
        </w:rPr>
        <w:t>Observatory</w:t>
      </w:r>
      <w:r w:rsidR="00740536" w:rsidRPr="00A260BD">
        <w:rPr>
          <w:rFonts w:ascii="Arial" w:hAnsi="Arial" w:cs="Arial"/>
          <w:sz w:val="24"/>
          <w:szCs w:val="24"/>
        </w:rPr>
        <w:t>.</w:t>
      </w:r>
      <w:r w:rsidR="00287A18" w:rsidRPr="00A260BD">
        <w:rPr>
          <w:rFonts w:ascii="Arial" w:hAnsi="Arial" w:cs="Arial"/>
          <w:sz w:val="24"/>
          <w:szCs w:val="24"/>
        </w:rPr>
        <w:t xml:space="preserve"> </w:t>
      </w:r>
    </w:p>
    <w:sectPr w:rsidR="00EE7C7E" w:rsidRPr="00A2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wMDaxNDKwMDMzMDZU0lEKTi0uzszPAykwrAUA3uXNpywAAAA="/>
  </w:docVars>
  <w:rsids>
    <w:rsidRoot w:val="00044DB6"/>
    <w:rsid w:val="00002EC5"/>
    <w:rsid w:val="00044DB6"/>
    <w:rsid w:val="00080BCE"/>
    <w:rsid w:val="000B61FA"/>
    <w:rsid w:val="000C7F27"/>
    <w:rsid w:val="000F0B87"/>
    <w:rsid w:val="001117FD"/>
    <w:rsid w:val="00131817"/>
    <w:rsid w:val="00220FC0"/>
    <w:rsid w:val="00280533"/>
    <w:rsid w:val="00287A18"/>
    <w:rsid w:val="002A04C5"/>
    <w:rsid w:val="0033091C"/>
    <w:rsid w:val="00340584"/>
    <w:rsid w:val="00393D9F"/>
    <w:rsid w:val="003E3BA0"/>
    <w:rsid w:val="004220B4"/>
    <w:rsid w:val="00451519"/>
    <w:rsid w:val="004662FE"/>
    <w:rsid w:val="0048761E"/>
    <w:rsid w:val="004911E3"/>
    <w:rsid w:val="0050020E"/>
    <w:rsid w:val="005119CE"/>
    <w:rsid w:val="00531B4A"/>
    <w:rsid w:val="00533492"/>
    <w:rsid w:val="00533527"/>
    <w:rsid w:val="005352C1"/>
    <w:rsid w:val="00583EFA"/>
    <w:rsid w:val="005D25DD"/>
    <w:rsid w:val="005F6242"/>
    <w:rsid w:val="006140BC"/>
    <w:rsid w:val="00644A9D"/>
    <w:rsid w:val="00651624"/>
    <w:rsid w:val="00670476"/>
    <w:rsid w:val="00687CCD"/>
    <w:rsid w:val="006938A2"/>
    <w:rsid w:val="006C2D41"/>
    <w:rsid w:val="006C44E8"/>
    <w:rsid w:val="007312D2"/>
    <w:rsid w:val="0073706E"/>
    <w:rsid w:val="00740536"/>
    <w:rsid w:val="00784561"/>
    <w:rsid w:val="008203FD"/>
    <w:rsid w:val="00827457"/>
    <w:rsid w:val="008327A8"/>
    <w:rsid w:val="00845581"/>
    <w:rsid w:val="0087704B"/>
    <w:rsid w:val="00887ABB"/>
    <w:rsid w:val="008C0D3C"/>
    <w:rsid w:val="009A069B"/>
    <w:rsid w:val="00A00B8C"/>
    <w:rsid w:val="00A260BD"/>
    <w:rsid w:val="00A30720"/>
    <w:rsid w:val="00A32C01"/>
    <w:rsid w:val="00A72A5C"/>
    <w:rsid w:val="00AB0C41"/>
    <w:rsid w:val="00AD5584"/>
    <w:rsid w:val="00AE5813"/>
    <w:rsid w:val="00AF02F5"/>
    <w:rsid w:val="00B577EE"/>
    <w:rsid w:val="00B61AFD"/>
    <w:rsid w:val="00C541E2"/>
    <w:rsid w:val="00C93548"/>
    <w:rsid w:val="00CA117D"/>
    <w:rsid w:val="00CD1B53"/>
    <w:rsid w:val="00CE5532"/>
    <w:rsid w:val="00D047B5"/>
    <w:rsid w:val="00D4333D"/>
    <w:rsid w:val="00D67B4C"/>
    <w:rsid w:val="00DF1591"/>
    <w:rsid w:val="00E22E10"/>
    <w:rsid w:val="00E33232"/>
    <w:rsid w:val="00EE7C7E"/>
    <w:rsid w:val="00F2209C"/>
    <w:rsid w:val="00F414C3"/>
    <w:rsid w:val="00F97D20"/>
    <w:rsid w:val="00FB13B5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66BA"/>
  <w15:chartTrackingRefBased/>
  <w15:docId w15:val="{9816FC1F-0DED-4A3A-9510-691D76A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rao.edu/telescopes/vl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CAB7-9FAF-4655-83DE-7AB9B370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cp:keywords/>
  <dc:description/>
  <cp:lastModifiedBy>Judy Taylour</cp:lastModifiedBy>
  <cp:revision>4</cp:revision>
  <cp:lastPrinted>2019-09-04T02:15:00Z</cp:lastPrinted>
  <dcterms:created xsi:type="dcterms:W3CDTF">2019-08-12T11:44:00Z</dcterms:created>
  <dcterms:modified xsi:type="dcterms:W3CDTF">2019-09-04T05:55:00Z</dcterms:modified>
</cp:coreProperties>
</file>